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5F" w:rsidRDefault="00132DA0">
      <w:pPr>
        <w:spacing w:line="259" w:lineRule="auto"/>
        <w:ind w:left="2688" w:right="0" w:firstLine="0"/>
        <w:jc w:val="center"/>
      </w:pPr>
      <w:bookmarkStart w:id="0" w:name="_GoBack"/>
      <w:bookmarkEnd w:id="0"/>
      <w:r>
        <w:rPr>
          <w:sz w:val="24"/>
        </w:rPr>
        <w:t xml:space="preserve"> </w:t>
      </w:r>
    </w:p>
    <w:p w:rsidR="004A3C5F" w:rsidRDefault="00132DA0">
      <w:pPr>
        <w:spacing w:after="214"/>
        <w:ind w:left="-5"/>
      </w:pPr>
      <w:proofErr w:type="spellStart"/>
      <w:r>
        <w:t>Poštovani</w:t>
      </w:r>
      <w:proofErr w:type="spellEnd"/>
      <w:r>
        <w:t xml:space="preserve">,   </w:t>
      </w:r>
    </w:p>
    <w:p w:rsidR="004A3C5F" w:rsidRDefault="00132DA0">
      <w:pPr>
        <w:spacing w:after="206"/>
        <w:ind w:left="-5" w:right="0"/>
      </w:pPr>
      <w:r>
        <w:t xml:space="preserve">U </w:t>
      </w:r>
      <w:proofErr w:type="spellStart"/>
      <w:r>
        <w:t>rubrici</w:t>
      </w:r>
      <w:proofErr w:type="spellEnd"/>
      <w:r>
        <w:t xml:space="preserve"> “</w:t>
      </w:r>
      <w:proofErr w:type="spellStart"/>
      <w:r>
        <w:t>pitanje</w:t>
      </w:r>
      <w:proofErr w:type="spellEnd"/>
      <w:r>
        <w:t xml:space="preserve"> dana” </w:t>
      </w:r>
      <w:proofErr w:type="spellStart"/>
      <w:r>
        <w:t>danas</w:t>
      </w:r>
      <w:proofErr w:type="spellEnd"/>
      <w:r>
        <w:t xml:space="preserve"> se </w:t>
      </w:r>
      <w:proofErr w:type="spellStart"/>
      <w:r>
        <w:t>bavimo</w:t>
      </w:r>
      <w:proofErr w:type="spellEnd"/>
      <w:r>
        <w:t xml:space="preserve"> </w:t>
      </w:r>
      <w:proofErr w:type="spellStart"/>
      <w:r>
        <w:t>činjenicom</w:t>
      </w:r>
      <w:proofErr w:type="spellEnd"/>
      <w:r>
        <w:t xml:space="preserve"> da je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isplatila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miliona</w:t>
      </w:r>
      <w:proofErr w:type="spellEnd"/>
      <w:r>
        <w:t xml:space="preserve"> </w:t>
      </w:r>
      <w:proofErr w:type="spellStart"/>
      <w:r>
        <w:t>evra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zajma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uzele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Kosovska</w:t>
      </w:r>
      <w:proofErr w:type="spellEnd"/>
      <w:r>
        <w:t xml:space="preserve"> </w:t>
      </w:r>
      <w:proofErr w:type="spellStart"/>
      <w:r>
        <w:t>Mitrovica</w:t>
      </w:r>
      <w:proofErr w:type="spellEnd"/>
      <w:r>
        <w:t xml:space="preserve">, </w:t>
      </w:r>
      <w:proofErr w:type="spellStart"/>
      <w:r>
        <w:t>Zvečan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Zubin</w:t>
      </w:r>
      <w:proofErr w:type="spellEnd"/>
      <w:r>
        <w:t xml:space="preserve"> </w:t>
      </w:r>
      <w:proofErr w:type="spellStart"/>
      <w:r>
        <w:t>Potok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regionalnog</w:t>
      </w:r>
      <w:proofErr w:type="spellEnd"/>
      <w:r>
        <w:t xml:space="preserve"> </w:t>
      </w:r>
      <w:proofErr w:type="spellStart"/>
      <w:r>
        <w:t>vodovoda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severu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, 2011.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tri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uzele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a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Srbija</w:t>
      </w:r>
      <w:proofErr w:type="spellEnd"/>
      <w:r>
        <w:t xml:space="preserve"> je </w:t>
      </w:r>
      <w:proofErr w:type="spellStart"/>
      <w:r>
        <w:t>odobrila</w:t>
      </w:r>
      <w:proofErr w:type="spellEnd"/>
      <w:r>
        <w:t xml:space="preserve"> </w:t>
      </w:r>
      <w:proofErr w:type="spellStart"/>
      <w:r>
        <w:t>garancije</w:t>
      </w:r>
      <w:proofErr w:type="spellEnd"/>
      <w:r>
        <w:t xml:space="preserve">.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počeli</w:t>
      </w:r>
      <w:proofErr w:type="spellEnd"/>
      <w:r>
        <w:t xml:space="preserve"> 2013. 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završetak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je bio 18 </w:t>
      </w:r>
      <w:proofErr w:type="spellStart"/>
      <w:r>
        <w:t>meseci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istraživanju</w:t>
      </w:r>
      <w:proofErr w:type="spellEnd"/>
      <w:r>
        <w:t xml:space="preserve"> </w:t>
      </w:r>
      <w:proofErr w:type="spellStart"/>
      <w:r>
        <w:t>I</w:t>
      </w:r>
      <w:r>
        <w:t>nsajdera</w:t>
      </w:r>
      <w:proofErr w:type="spellEnd"/>
      <w:r>
        <w:t xml:space="preserve">, </w:t>
      </w:r>
      <w:proofErr w:type="spellStart"/>
      <w:r>
        <w:t>kredit</w:t>
      </w:r>
      <w:proofErr w:type="spellEnd"/>
      <w:r>
        <w:t xml:space="preserve"> je </w:t>
      </w:r>
      <w:proofErr w:type="spellStart"/>
      <w:r>
        <w:t>isplaćen</w:t>
      </w:r>
      <w:proofErr w:type="spellEnd"/>
      <w:r>
        <w:t xml:space="preserve">, a da </w:t>
      </w:r>
      <w:proofErr w:type="spellStart"/>
      <w:r>
        <w:t>vodovod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stanovnicima</w:t>
      </w:r>
      <w:proofErr w:type="spellEnd"/>
      <w:r>
        <w:t xml:space="preserve"> </w:t>
      </w:r>
      <w:proofErr w:type="spellStart"/>
      <w:r>
        <w:t>severnog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Metohije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obezbeđeno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snabdevanje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.  </w:t>
      </w:r>
    </w:p>
    <w:p w:rsidR="004A3C5F" w:rsidRDefault="00132DA0">
      <w:pPr>
        <w:spacing w:after="248"/>
        <w:ind w:left="-5" w:right="0"/>
      </w:pPr>
      <w:proofErr w:type="spellStart"/>
      <w:r>
        <w:t>Kako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Vladine</w:t>
      </w:r>
      <w:proofErr w:type="spellEnd"/>
      <w:r>
        <w:t xml:space="preserve"> </w:t>
      </w:r>
      <w:proofErr w:type="spellStart"/>
      <w:r>
        <w:t>Kancelarije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tome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isplaćeno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vodovoda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dostavite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.  </w:t>
      </w:r>
    </w:p>
    <w:p w:rsidR="004A3C5F" w:rsidRDefault="00132DA0">
      <w:pPr>
        <w:numPr>
          <w:ilvl w:val="0"/>
          <w:numId w:val="1"/>
        </w:numPr>
        <w:spacing w:after="54"/>
        <w:ind w:right="0" w:hanging="360"/>
      </w:pPr>
      <w:proofErr w:type="spellStart"/>
      <w:r>
        <w:t>Koliko</w:t>
      </w:r>
      <w:proofErr w:type="spellEnd"/>
      <w:r>
        <w:t xml:space="preserve"> je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isplaćeno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vodovoda</w:t>
      </w:r>
      <w:proofErr w:type="spellEnd"/>
      <w:r>
        <w:t xml:space="preserve">? </w:t>
      </w:r>
    </w:p>
    <w:p w:rsidR="004A3C5F" w:rsidRDefault="00132DA0">
      <w:pPr>
        <w:numPr>
          <w:ilvl w:val="0"/>
          <w:numId w:val="1"/>
        </w:numPr>
        <w:spacing w:after="159"/>
        <w:ind w:right="0" w:hanging="360"/>
      </w:pPr>
      <w:r>
        <w:t xml:space="preserve">Da li je </w:t>
      </w:r>
      <w:proofErr w:type="spellStart"/>
      <w:r>
        <w:t>poslednja</w:t>
      </w:r>
      <w:proofErr w:type="spellEnd"/>
      <w:r>
        <w:t xml:space="preserve"> rata </w:t>
      </w:r>
      <w:proofErr w:type="spellStart"/>
      <w:r>
        <w:t>kredita</w:t>
      </w:r>
      <w:proofErr w:type="spellEnd"/>
      <w:r>
        <w:t xml:space="preserve"> </w:t>
      </w:r>
      <w:proofErr w:type="spellStart"/>
      <w:r>
        <w:t>isplaćena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budžet</w:t>
      </w:r>
      <w:r>
        <w:t>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li je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izdvojila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? </w:t>
      </w:r>
    </w:p>
    <w:p w:rsidR="004A3C5F" w:rsidRDefault="00132DA0">
      <w:pPr>
        <w:spacing w:after="228" w:line="259" w:lineRule="auto"/>
        <w:ind w:left="0" w:right="0" w:firstLine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4A3C5F" w:rsidRDefault="00132DA0">
      <w:pPr>
        <w:spacing w:after="15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2965704</wp:posOffset>
            </wp:positionH>
            <wp:positionV relativeFrom="page">
              <wp:posOffset>449580</wp:posOffset>
            </wp:positionV>
            <wp:extent cx="1618488" cy="28498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4A3C5F" w:rsidRDefault="00132DA0">
      <w:pPr>
        <w:ind w:left="-5" w:right="0"/>
      </w:pP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, </w:t>
      </w:r>
      <w:proofErr w:type="spellStart"/>
      <w:r>
        <w:t>dostavite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odgovorite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to </w:t>
      </w:r>
      <w:proofErr w:type="spellStart"/>
      <w:r>
        <w:t>obrazložite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.  </w:t>
      </w:r>
    </w:p>
    <w:p w:rsidR="004A3C5F" w:rsidRDefault="00132DA0">
      <w:pPr>
        <w:spacing w:line="259" w:lineRule="auto"/>
        <w:ind w:left="0" w:right="0" w:firstLine="0"/>
      </w:pPr>
      <w:r>
        <w:t xml:space="preserve"> </w:t>
      </w:r>
    </w:p>
    <w:p w:rsidR="004A3C5F" w:rsidRDefault="00132DA0">
      <w:pPr>
        <w:ind w:left="-5" w:right="0"/>
      </w:pPr>
      <w:proofErr w:type="spellStart"/>
      <w:r>
        <w:t>Unapred</w:t>
      </w:r>
      <w:proofErr w:type="spellEnd"/>
      <w:r>
        <w:t xml:space="preserve"> </w:t>
      </w:r>
      <w:proofErr w:type="spellStart"/>
      <w:r>
        <w:t>hvala</w:t>
      </w:r>
      <w:proofErr w:type="spellEnd"/>
      <w:r>
        <w:t xml:space="preserve">,  </w:t>
      </w:r>
    </w:p>
    <w:p w:rsidR="004A3C5F" w:rsidRDefault="00132DA0">
      <w:pPr>
        <w:ind w:left="-5" w:right="0"/>
      </w:pPr>
      <w:proofErr w:type="spellStart"/>
      <w:r>
        <w:t>Jelena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 </w:t>
      </w:r>
    </w:p>
    <w:p w:rsidR="004A3C5F" w:rsidRDefault="00132DA0">
      <w:pPr>
        <w:spacing w:after="4814"/>
        <w:ind w:left="-5" w:right="0"/>
      </w:pPr>
      <w:proofErr w:type="spellStart"/>
      <w:r>
        <w:t>Novinar</w:t>
      </w:r>
      <w:proofErr w:type="spellEnd"/>
      <w:r>
        <w:t xml:space="preserve"> </w:t>
      </w:r>
      <w:proofErr w:type="spellStart"/>
      <w:r>
        <w:t>sajta</w:t>
      </w:r>
      <w:proofErr w:type="spellEnd"/>
      <w:r>
        <w:t xml:space="preserve"> Insajder.net </w:t>
      </w:r>
    </w:p>
    <w:p w:rsidR="004A3C5F" w:rsidRDefault="00132DA0">
      <w:pPr>
        <w:spacing w:after="5" w:line="252" w:lineRule="auto"/>
        <w:ind w:left="996" w:right="913"/>
        <w:jc w:val="center"/>
      </w:pPr>
      <w:proofErr w:type="spellStart"/>
      <w:r>
        <w:rPr>
          <w:rFonts w:ascii="Arial" w:eastAsia="Arial" w:hAnsi="Arial" w:cs="Arial"/>
          <w:b/>
          <w:sz w:val="14"/>
        </w:rPr>
        <w:t>Matični</w:t>
      </w:r>
      <w:proofErr w:type="spellEnd"/>
      <w:r>
        <w:rPr>
          <w:rFonts w:ascii="Arial" w:eastAsia="Arial" w:hAnsi="Arial" w:cs="Arial"/>
          <w:b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sz w:val="14"/>
        </w:rPr>
        <w:t>broj</w:t>
      </w:r>
      <w:proofErr w:type="spellEnd"/>
      <w:r>
        <w:rPr>
          <w:rFonts w:ascii="Arial" w:eastAsia="Arial" w:hAnsi="Arial" w:cs="Arial"/>
          <w:sz w:val="14"/>
        </w:rPr>
        <w:t xml:space="preserve">: </w:t>
      </w:r>
      <w:proofErr w:type="gramStart"/>
      <w:r>
        <w:rPr>
          <w:rFonts w:ascii="Arial" w:eastAsia="Arial" w:hAnsi="Arial" w:cs="Arial"/>
          <w:sz w:val="14"/>
        </w:rPr>
        <w:t>21007862  |</w:t>
      </w:r>
      <w:proofErr w:type="gramEnd"/>
      <w:r>
        <w:rPr>
          <w:rFonts w:ascii="Arial" w:eastAsia="Arial" w:hAnsi="Arial" w:cs="Arial"/>
          <w:sz w:val="14"/>
        </w:rPr>
        <w:t xml:space="preserve">  </w:t>
      </w:r>
      <w:proofErr w:type="spellStart"/>
      <w:r>
        <w:rPr>
          <w:rFonts w:ascii="Arial" w:eastAsia="Arial" w:hAnsi="Arial" w:cs="Arial"/>
          <w:b/>
          <w:sz w:val="14"/>
        </w:rPr>
        <w:t>Pib</w:t>
      </w:r>
      <w:proofErr w:type="spellEnd"/>
      <w:r>
        <w:rPr>
          <w:rFonts w:ascii="Arial" w:eastAsia="Arial" w:hAnsi="Arial" w:cs="Arial"/>
          <w:sz w:val="14"/>
        </w:rPr>
        <w:t xml:space="preserve">: 108479695 </w:t>
      </w:r>
    </w:p>
    <w:p w:rsidR="004A3C5F" w:rsidRDefault="00132DA0">
      <w:pPr>
        <w:spacing w:after="5" w:line="252" w:lineRule="auto"/>
        <w:ind w:left="996" w:right="874"/>
        <w:jc w:val="center"/>
      </w:pPr>
      <w:proofErr w:type="spellStart"/>
      <w:r>
        <w:rPr>
          <w:rFonts w:ascii="Arial" w:eastAsia="Arial" w:hAnsi="Arial" w:cs="Arial"/>
          <w:b/>
          <w:sz w:val="14"/>
        </w:rPr>
        <w:t>Račun</w:t>
      </w:r>
      <w:proofErr w:type="spellEnd"/>
      <w:r>
        <w:rPr>
          <w:rFonts w:ascii="Arial" w:eastAsia="Arial" w:hAnsi="Arial" w:cs="Arial"/>
          <w:b/>
          <w:sz w:val="14"/>
        </w:rPr>
        <w:t xml:space="preserve"> / account:</w:t>
      </w:r>
      <w:r>
        <w:rPr>
          <w:rFonts w:ascii="Arial" w:eastAsia="Arial" w:hAnsi="Arial" w:cs="Arial"/>
          <w:sz w:val="14"/>
        </w:rPr>
        <w:t xml:space="preserve"> 265608031000015307 </w:t>
      </w:r>
      <w:proofErr w:type="spellStart"/>
      <w:r>
        <w:rPr>
          <w:rFonts w:ascii="Arial" w:eastAsia="Arial" w:hAnsi="Arial" w:cs="Arial"/>
          <w:sz w:val="14"/>
        </w:rPr>
        <w:t>Raiffeisen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banka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a.d.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gramStart"/>
      <w:r>
        <w:rPr>
          <w:rFonts w:ascii="Arial" w:eastAsia="Arial" w:hAnsi="Arial" w:cs="Arial"/>
          <w:sz w:val="14"/>
        </w:rPr>
        <w:t>Beograd  |</w:t>
      </w:r>
      <w:proofErr w:type="gramEnd"/>
      <w:r>
        <w:rPr>
          <w:rFonts w:ascii="Arial" w:eastAsia="Arial" w:hAnsi="Arial" w:cs="Arial"/>
          <w:sz w:val="14"/>
        </w:rPr>
        <w:t xml:space="preserve">  </w:t>
      </w:r>
      <w:proofErr w:type="spellStart"/>
      <w:r>
        <w:rPr>
          <w:rFonts w:ascii="Arial" w:eastAsia="Arial" w:hAnsi="Arial" w:cs="Arial"/>
          <w:b/>
          <w:sz w:val="14"/>
        </w:rPr>
        <w:t>Devizni</w:t>
      </w:r>
      <w:proofErr w:type="spellEnd"/>
      <w:r>
        <w:rPr>
          <w:rFonts w:ascii="Arial" w:eastAsia="Arial" w:hAnsi="Arial" w:cs="Arial"/>
          <w:b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sz w:val="14"/>
        </w:rPr>
        <w:t>račun</w:t>
      </w:r>
      <w:proofErr w:type="spellEnd"/>
      <w:r>
        <w:rPr>
          <w:rFonts w:ascii="Arial" w:eastAsia="Arial" w:hAnsi="Arial" w:cs="Arial"/>
          <w:sz w:val="14"/>
        </w:rPr>
        <w:t xml:space="preserve">: RS35265100000016261616 www.insajder.net  |  </w:t>
      </w:r>
      <w:r>
        <w:rPr>
          <w:rFonts w:ascii="Arial" w:eastAsia="Arial" w:hAnsi="Arial" w:cs="Arial"/>
          <w:sz w:val="14"/>
        </w:rPr>
        <w:t xml:space="preserve">redakcija@insajder.net  |  Tel / Fax: +381 11 3343682 </w:t>
      </w:r>
    </w:p>
    <w:sectPr w:rsidR="004A3C5F">
      <w:pgSz w:w="11899" w:h="16841"/>
      <w:pgMar w:top="1440" w:right="79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6D7"/>
    <w:multiLevelType w:val="hybridMultilevel"/>
    <w:tmpl w:val="E21CD97E"/>
    <w:lvl w:ilvl="0" w:tplc="42E47AE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895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DACF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4FC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AFE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1AE1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855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C43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843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132DA0"/>
    <w:rsid w:val="004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94B9E-4BF6-48D5-96AB-C6FA866B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ind w:left="10" w:right="9075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insajder</dc:creator>
  <cp:keywords/>
  <cp:lastModifiedBy>user</cp:lastModifiedBy>
  <cp:revision>2</cp:revision>
  <dcterms:created xsi:type="dcterms:W3CDTF">2018-06-12T00:35:00Z</dcterms:created>
  <dcterms:modified xsi:type="dcterms:W3CDTF">2018-06-12T00:35:00Z</dcterms:modified>
</cp:coreProperties>
</file>